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09AFA99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8C6C4A">
        <w:rPr>
          <w:rFonts w:ascii="GHEA Grapalat" w:hAnsi="GHEA Grapalat" w:cs="Sylfaen"/>
          <w:b/>
          <w:caps/>
          <w:lang w:val="hy-AM"/>
        </w:rPr>
        <w:t>ԲԵՐԴԻ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8C6C4A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47A75374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CE6787">
              <w:rPr>
                <w:rFonts w:ascii="GHEA Grapalat" w:hAnsi="GHEA Grapalat"/>
                <w:color w:val="000000"/>
                <w:lang w:val="hy-AM"/>
              </w:rPr>
              <w:t>8</w:t>
            </w:r>
            <w:r w:rsidR="0060439E">
              <w:rPr>
                <w:rFonts w:ascii="GHEA Grapalat" w:hAnsi="GHEA Grapalat"/>
                <w:color w:val="000000"/>
                <w:lang w:val="hy-AM"/>
              </w:rPr>
              <w:t>4</w:t>
            </w:r>
            <w:bookmarkStart w:id="0" w:name="_GoBack"/>
            <w:bookmarkEnd w:id="0"/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269AC67C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7C717517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D72E62">
              <w:rPr>
                <w:rFonts w:ascii="GHEA Grapalat" w:hAnsi="GHEA Grapalat" w:cs="Arial"/>
                <w:lang w:val="hy-AM"/>
              </w:rPr>
              <w:t>Սևքարի և 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ՀՀ</w:t>
            </w:r>
            <w:r w:rsidR="00666A51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D72E62">
              <w:rPr>
                <w:rFonts w:ascii="GHEA Grapalat" w:hAnsi="GHEA Grapalat" w:cs="Arial"/>
                <w:lang w:val="hy-AM"/>
              </w:rPr>
              <w:t>Սևքարի և Նոյեմբերյանի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2659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8C6C4A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հանձնման-ընդուման գրքում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>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 xml:space="preserve">արչական իրավախախտում կատարելու գործիք կամ անմիջական օբյեկտ հանդիսացող առարկաների պահոցները, դրանց 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lastRenderedPageBreak/>
              <w:t>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8C6C4A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39E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22BE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2CA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C6C4A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0C1A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575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06C69-C93C-45CE-8BFD-05B5FD50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1897</Words>
  <Characters>15265</Characters>
  <Application>Microsoft Office Word</Application>
  <DocSecurity>0</DocSecurity>
  <Lines>127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2</cp:revision>
  <cp:lastPrinted>2024-01-11T08:09:00Z</cp:lastPrinted>
  <dcterms:created xsi:type="dcterms:W3CDTF">2025-11-06T07:27:00Z</dcterms:created>
  <dcterms:modified xsi:type="dcterms:W3CDTF">2025-11-06T07:27:00Z</dcterms:modified>
</cp:coreProperties>
</file>